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5ACFB" w14:textId="77777777" w:rsidR="00380E77" w:rsidRPr="00724408" w:rsidRDefault="00724408" w:rsidP="00380E77">
      <w:pPr>
        <w:widowControl/>
        <w:tabs>
          <w:tab w:val="left" w:pos="5088"/>
        </w:tabs>
        <w:autoSpaceDE w:val="0"/>
        <w:autoSpaceDN w:val="0"/>
        <w:adjustRightInd w:val="0"/>
        <w:jc w:val="center"/>
        <w:rPr>
          <w:rFonts w:ascii="ＭＳ ゴシック" w:eastAsia="ＭＳ ゴシック" w:hAnsi="ＭＳ ゴシック" w:cs="Arial"/>
          <w:color w:val="000000" w:themeColor="text1"/>
          <w:sz w:val="40"/>
        </w:rPr>
      </w:pPr>
      <w:r>
        <w:rPr>
          <w:rFonts w:ascii="ＭＳ ゴシック" w:eastAsia="ＭＳ ゴシック" w:hAnsi="ＭＳ ゴシック" w:cs="Arial" w:hint="eastAsia"/>
          <w:color w:val="000000" w:themeColor="text1"/>
          <w:sz w:val="40"/>
        </w:rPr>
        <w:t>スケッチ</w:t>
      </w:r>
      <w:r>
        <w:rPr>
          <w:rFonts w:ascii="ＭＳ ゴシック" w:eastAsia="ＭＳ ゴシック" w:hAnsi="ＭＳ ゴシック" w:cs="Arial"/>
          <w:color w:val="000000" w:themeColor="text1"/>
          <w:sz w:val="40"/>
        </w:rPr>
        <w:t xml:space="preserve"> </w:t>
      </w:r>
      <w:r>
        <w:rPr>
          <w:rFonts w:ascii="ＭＳ ゴシック" w:eastAsia="ＭＳ ゴシック" w:hAnsi="ＭＳ ゴシック" w:cs="Arial" w:hint="eastAsia"/>
          <w:color w:val="000000" w:themeColor="text1"/>
          <w:sz w:val="40"/>
        </w:rPr>
        <w:t>『</w:t>
      </w:r>
      <w:r w:rsidR="00380E77" w:rsidRPr="00724408">
        <w:rPr>
          <w:rFonts w:ascii="ＭＳ ゴシック" w:eastAsia="ＭＳ ゴシック" w:hAnsi="ＭＳ ゴシック" w:cs="Arial" w:hint="eastAsia"/>
          <w:color w:val="000000" w:themeColor="text1"/>
          <w:sz w:val="40"/>
        </w:rPr>
        <w:t>ソース</w:t>
      </w:r>
      <w:r>
        <w:rPr>
          <w:rFonts w:ascii="ＭＳ ゴシック" w:eastAsia="ＭＳ ゴシック" w:hAnsi="ＭＳ ゴシック" w:cs="Arial" w:hint="eastAsia"/>
          <w:color w:val="000000" w:themeColor="text1"/>
          <w:sz w:val="40"/>
        </w:rPr>
        <w:t>』</w:t>
      </w:r>
    </w:p>
    <w:p w14:paraId="55FA1830" w14:textId="77777777" w:rsidR="00380E77" w:rsidRDefault="00724408" w:rsidP="00724408">
      <w:pPr>
        <w:widowControl/>
        <w:wordWrap w:val="0"/>
        <w:autoSpaceDE w:val="0"/>
        <w:autoSpaceDN w:val="0"/>
        <w:adjustRightInd w:val="0"/>
        <w:jc w:val="righ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t>Carrot Inc.</w:t>
      </w:r>
    </w:p>
    <w:p w14:paraId="767EBEC7" w14:textId="77777777" w:rsidR="00724408" w:rsidRPr="00724408" w:rsidRDefault="00724408" w:rsidP="00724408">
      <w:pPr>
        <w:widowControl/>
        <w:autoSpaceDE w:val="0"/>
        <w:autoSpaceDN w:val="0"/>
        <w:adjustRightInd w:val="0"/>
        <w:jc w:val="right"/>
        <w:rPr>
          <w:rFonts w:ascii="ＭＳ ゴシック" w:eastAsia="ＭＳ ゴシック" w:hAnsi="ＭＳ ゴシック" w:cs="Arial"/>
          <w:color w:val="000000" w:themeColor="text1"/>
        </w:rPr>
      </w:pPr>
    </w:p>
    <w:p w14:paraId="7769D439"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【概要】</w:t>
      </w:r>
    </w:p>
    <w:p w14:paraId="31FF795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大富豪のご主人が我が子を誘拐される。</w:t>
      </w:r>
    </w:p>
    <w:p w14:paraId="30DE77A3"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同行していた運転手が目の前で誘拐されたとご主人に報告するが、</w:t>
      </w:r>
    </w:p>
    <w:p w14:paraId="61A0862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そんなのは確証のあるソースではないと疑う。</w:t>
      </w:r>
    </w:p>
    <w:p w14:paraId="66483DA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その誘拐事件が新聞の記事やテレビで放映されていても</w:t>
      </w:r>
    </w:p>
    <w:p w14:paraId="7C71BFD9"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確信できずにソースを追い求める。</w:t>
      </w:r>
    </w:p>
    <w:p w14:paraId="32D9F107" w14:textId="77777777" w:rsidR="00380E77" w:rsidRDefault="00380E77" w:rsidP="00380E77">
      <w:pPr>
        <w:widowControl/>
        <w:autoSpaceDE w:val="0"/>
        <w:autoSpaceDN w:val="0"/>
        <w:adjustRightInd w:val="0"/>
        <w:jc w:val="left"/>
        <w:rPr>
          <w:rFonts w:ascii="ＭＳ ゴシック" w:eastAsia="ＭＳ ゴシック" w:hAnsi="ＭＳ ゴシック" w:cs="Arial"/>
          <w:color w:val="000000" w:themeColor="text1"/>
        </w:rPr>
      </w:pPr>
    </w:p>
    <w:p w14:paraId="6E00637F" w14:textId="77777777" w:rsidR="00724408" w:rsidRPr="00724408" w:rsidRDefault="00724408" w:rsidP="00380E77">
      <w:pPr>
        <w:widowControl/>
        <w:autoSpaceDE w:val="0"/>
        <w:autoSpaceDN w:val="0"/>
        <w:adjustRightInd w:val="0"/>
        <w:jc w:val="left"/>
        <w:rPr>
          <w:rFonts w:ascii="ＭＳ ゴシック" w:eastAsia="ＭＳ ゴシック" w:hAnsi="ＭＳ ゴシック" w:cs="Arial"/>
          <w:color w:val="000000" w:themeColor="text1"/>
        </w:rPr>
      </w:pPr>
    </w:p>
    <w:p w14:paraId="1FF5E3B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【時間】</w:t>
      </w:r>
    </w:p>
    <w:p w14:paraId="372CCE26"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約7分</w:t>
      </w:r>
    </w:p>
    <w:p w14:paraId="4CED6145" w14:textId="77777777" w:rsidR="00380E77" w:rsidRDefault="00380E77" w:rsidP="00380E77">
      <w:pPr>
        <w:widowControl/>
        <w:autoSpaceDE w:val="0"/>
        <w:autoSpaceDN w:val="0"/>
        <w:adjustRightInd w:val="0"/>
        <w:jc w:val="left"/>
        <w:rPr>
          <w:rFonts w:ascii="ＭＳ ゴシック" w:eastAsia="ＭＳ ゴシック" w:hAnsi="ＭＳ ゴシック" w:cs="Arial"/>
          <w:color w:val="000000" w:themeColor="text1"/>
        </w:rPr>
      </w:pPr>
    </w:p>
    <w:p w14:paraId="49B96942" w14:textId="77777777" w:rsidR="00724408" w:rsidRPr="00724408" w:rsidRDefault="00724408" w:rsidP="00380E77">
      <w:pPr>
        <w:widowControl/>
        <w:autoSpaceDE w:val="0"/>
        <w:autoSpaceDN w:val="0"/>
        <w:adjustRightInd w:val="0"/>
        <w:jc w:val="left"/>
        <w:rPr>
          <w:rFonts w:ascii="ＭＳ ゴシック" w:eastAsia="ＭＳ ゴシック" w:hAnsi="ＭＳ ゴシック" w:cs="Arial"/>
          <w:color w:val="000000" w:themeColor="text1"/>
        </w:rPr>
      </w:pPr>
    </w:p>
    <w:p w14:paraId="6907F6F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【出演】</w:t>
      </w:r>
    </w:p>
    <w:p w14:paraId="719A7ACE"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■人数：6人</w:t>
      </w:r>
    </w:p>
    <w:p w14:paraId="4E66348F"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w:t>
      </w:r>
    </w:p>
    <w:p w14:paraId="41FB3860"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運転手</w:t>
      </w:r>
    </w:p>
    <w:p w14:paraId="5DAEA054"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使用人4人</w:t>
      </w:r>
    </w:p>
    <w:p w14:paraId="0F498E1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（ナレーション：誘拐犯、息子）</w:t>
      </w:r>
    </w:p>
    <w:p w14:paraId="13DD889D" w14:textId="77777777" w:rsidR="00380E77" w:rsidRDefault="00380E77" w:rsidP="00380E77">
      <w:pPr>
        <w:widowControl/>
        <w:autoSpaceDE w:val="0"/>
        <w:autoSpaceDN w:val="0"/>
        <w:adjustRightInd w:val="0"/>
        <w:jc w:val="left"/>
        <w:rPr>
          <w:rFonts w:ascii="ＭＳ ゴシック" w:eastAsia="ＭＳ ゴシック" w:hAnsi="ＭＳ ゴシック" w:cs="Arial"/>
          <w:color w:val="000000" w:themeColor="text1"/>
        </w:rPr>
      </w:pPr>
    </w:p>
    <w:p w14:paraId="34CEAA9B" w14:textId="77777777" w:rsidR="00724408" w:rsidRPr="00724408" w:rsidRDefault="00724408" w:rsidP="00380E77">
      <w:pPr>
        <w:widowControl/>
        <w:autoSpaceDE w:val="0"/>
        <w:autoSpaceDN w:val="0"/>
        <w:adjustRightInd w:val="0"/>
        <w:jc w:val="left"/>
        <w:rPr>
          <w:rFonts w:ascii="ＭＳ ゴシック" w:eastAsia="ＭＳ ゴシック" w:hAnsi="ＭＳ ゴシック" w:cs="Arial"/>
          <w:color w:val="000000" w:themeColor="text1"/>
        </w:rPr>
      </w:pPr>
    </w:p>
    <w:p w14:paraId="7773BF4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【撮影場所】</w:t>
      </w:r>
    </w:p>
    <w:p w14:paraId="2E7E88E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■シーン数：1</w:t>
      </w:r>
    </w:p>
    <w:p w14:paraId="47579622" w14:textId="09C21B38" w:rsidR="00380E77" w:rsidRPr="00724408" w:rsidRDefault="007F5E1C" w:rsidP="00380E77">
      <w:pPr>
        <w:widowControl/>
        <w:autoSpaceDE w:val="0"/>
        <w:autoSpaceDN w:val="0"/>
        <w:adjustRightInd w:val="0"/>
        <w:jc w:val="left"/>
        <w:rPr>
          <w:rFonts w:ascii="ＭＳ ゴシック" w:eastAsia="ＭＳ ゴシック" w:hAnsi="ＭＳ ゴシック" w:cs="Arial"/>
          <w:color w:val="000000" w:themeColor="text1"/>
        </w:rPr>
      </w:pPr>
      <w:r>
        <w:rPr>
          <w:rFonts w:ascii="ＭＳ ゴシック" w:eastAsia="ＭＳ ゴシック" w:hAnsi="ＭＳ ゴシック" w:cs="Arial" w:hint="eastAsia"/>
          <w:color w:val="000000" w:themeColor="text1"/>
        </w:rPr>
        <w:t>リビング</w:t>
      </w:r>
      <w:bookmarkStart w:id="0" w:name="_GoBack"/>
      <w:bookmarkEnd w:id="0"/>
    </w:p>
    <w:p w14:paraId="06276C60" w14:textId="77777777" w:rsidR="00380E77" w:rsidRDefault="00380E77" w:rsidP="00380E77">
      <w:pPr>
        <w:widowControl/>
        <w:autoSpaceDE w:val="0"/>
        <w:autoSpaceDN w:val="0"/>
        <w:adjustRightInd w:val="0"/>
        <w:jc w:val="left"/>
        <w:rPr>
          <w:rFonts w:ascii="ＭＳ ゴシック" w:eastAsia="ＭＳ ゴシック" w:hAnsi="ＭＳ ゴシック" w:cs="Arial"/>
          <w:color w:val="000000" w:themeColor="text1"/>
        </w:rPr>
      </w:pPr>
    </w:p>
    <w:p w14:paraId="31754012" w14:textId="77777777" w:rsidR="00724408" w:rsidRPr="00724408" w:rsidRDefault="00724408" w:rsidP="00380E77">
      <w:pPr>
        <w:widowControl/>
        <w:autoSpaceDE w:val="0"/>
        <w:autoSpaceDN w:val="0"/>
        <w:adjustRightInd w:val="0"/>
        <w:jc w:val="left"/>
        <w:rPr>
          <w:rFonts w:ascii="ＭＳ ゴシック" w:eastAsia="ＭＳ ゴシック" w:hAnsi="ＭＳ ゴシック" w:cs="Arial"/>
          <w:color w:val="000000" w:themeColor="text1"/>
        </w:rPr>
      </w:pPr>
    </w:p>
    <w:p w14:paraId="7A27B7E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【脚本】</w:t>
      </w:r>
    </w:p>
    <w:p w14:paraId="60C7BA37"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ＤＦＰ勘亭流" w:hint="eastAsia"/>
          <w:color w:val="000000" w:themeColor="text1"/>
        </w:rPr>
        <w:t>①</w:t>
      </w:r>
    </w:p>
    <w:p w14:paraId="693FB5F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使用人A「ご主人！大変です！お坊っちゃまが誘拐されてしまいました」</w:t>
      </w:r>
    </w:p>
    <w:p w14:paraId="4C345A02"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ご主人「誘拐？どういうことだ？」</w:t>
      </w:r>
    </w:p>
    <w:p w14:paraId="0F6DEF0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A「幼稚園からの帰り道に猫をひきそうになったので、車を停めて運転手が猫を拾って抱きかかえて測道に置いてきたら、その隙にケントお坊っちゃまがいなくなっていたそうです。猫は助かりました」</w:t>
      </w:r>
    </w:p>
    <w:p w14:paraId="07785D8E"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ご主人「え？ソースは？」</w:t>
      </w:r>
    </w:p>
    <w:p w14:paraId="2FA9BAE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使用人A「ソースは…　えっと私は運転手からききました」</w:t>
      </w:r>
    </w:p>
    <w:p w14:paraId="1D74BB44"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ご主人「そうか。」</w:t>
      </w:r>
    </w:p>
    <w:p w14:paraId="2240D6C7"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lastRenderedPageBreak/>
        <w:t>運転手が申し訳なさそうにやってくる。</w:t>
      </w:r>
    </w:p>
    <w:p w14:paraId="2C7C572D"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運転手「ご主人様。本当に申し訳ございません」</w:t>
      </w:r>
    </w:p>
    <w:p w14:paraId="39292CBE"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ご主人「どういうことなんだね」</w:t>
      </w:r>
    </w:p>
    <w:p w14:paraId="7BA6553A"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運転手「はい。お坊っちゃまを幼稚園に迎えに行き、〜〜通りを抜けたところで犬をひきそうになったので、急ブレーキをして犬の安否を確かめてから、その犬を測道まで逃がしてやったのです。私が車に戻るとお坊っちゃまはもういなかったのです。前方100m先には黒服の男がお坊っちゃまを抱え、私を見てにやけながら車に入り込んで西へ向かっていく様子が見えました。誘拐されてしまったのです。申し訳ございません」</w:t>
      </w:r>
    </w:p>
    <w:p w14:paraId="37209AF7"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ご主人「（うなずいてから）ソースは？」</w:t>
      </w:r>
    </w:p>
    <w:p w14:paraId="78E5CA2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運転手「ソース？　ですから、黒服の男がケントを抱えて車で逃亡したのを私が見たのです」</w:t>
      </w:r>
    </w:p>
    <w:p w14:paraId="2289EF06"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ご主人「お前はしっかりと黒服の男がお坊っちゃまを抱えたのを見たのだな？」</w:t>
      </w:r>
    </w:p>
    <w:p w14:paraId="20A3888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運転手「はい。そのとおりです」</w:t>
      </w:r>
    </w:p>
    <w:p w14:paraId="3CB98A9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ご主人「で、そのお前が見たというソースは？」</w:t>
      </w:r>
    </w:p>
    <w:p w14:paraId="3506C41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運転手「えぇ…　わ、わ、私が見たというのは犬がソースです」</w:t>
      </w:r>
    </w:p>
    <w:p w14:paraId="5F9E264F"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ご主人「（語気強く）犬が見たというソースは？」</w:t>
      </w:r>
    </w:p>
    <w:p w14:paraId="5130911F"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運転手「ワ、ワ、ワ〜ン」</w:t>
      </w:r>
    </w:p>
    <w:p w14:paraId="4F3C25B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ご主人「執事。彼に臨床心理士の準備を」</w:t>
      </w:r>
    </w:p>
    <w:p w14:paraId="51805E1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p>
    <w:p w14:paraId="44A7369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ＤＦＰ勘亭流" w:hint="eastAsia"/>
          <w:color w:val="000000" w:themeColor="text1"/>
        </w:rPr>
        <w:t>②</w:t>
      </w:r>
    </w:p>
    <w:p w14:paraId="5DE5C6DF"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使用人B「ご主人。どうやら運転手の信憑性は高いようですよ」</w:t>
      </w:r>
    </w:p>
    <w:p w14:paraId="530B438F"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ご主人「なに？」</w:t>
      </w:r>
    </w:p>
    <w:p w14:paraId="722BAA06"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この記事によると、今から１時間前の16:00に〜〜交差点で５歳ぐらいの男の子が黒服の男に無理矢理車に詰め込まれる様子を近所の人が目撃したそうです。男の子は赤いチェックのズボンを履いていたと書いてあるのでケント君で間違いないかと」</w:t>
      </w:r>
    </w:p>
    <w:p w14:paraId="1026A9A9"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ご主人「赤いチェック？　ケントの可能性が高いな。で、そのソースは？」</w:t>
      </w:r>
    </w:p>
    <w:p w14:paraId="36476713"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使用人B「朝日新聞web版です」</w:t>
      </w:r>
    </w:p>
    <w:p w14:paraId="6C4A23F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ご主人「朝日新聞か。なかなか伝統のある良いソースだ。では、その記事が本当に朝日新聞であるというソースは？」</w:t>
      </w:r>
    </w:p>
    <w:p w14:paraId="735268F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使用人B「（一瞬戸惑う）この記事と同じwebページに四コマ漫画のノノちゃんが載っています。これが朝日新聞であるソースです」</w:t>
      </w:r>
    </w:p>
    <w:p w14:paraId="3B91820E"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ご主人「なるほど。ノノちゃんは朝日新聞のマスコットだからな。ちょっと見せてくれ」</w:t>
      </w:r>
    </w:p>
    <w:p w14:paraId="58372116"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はい。このようにノノちゃんのアゴは高原ナスと全く同じ角度です。髪の毛は前髪が6本出ていて、そのうちの3本がまつ毛まで、2本が眉毛まで、もう1本の毛が耳まで延びています。これがノノちゃんです。朝日新聞で間違いありません」</w:t>
      </w:r>
    </w:p>
    <w:p w14:paraId="55FD2634"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ご主人「お〜、これは信憑性が高い。で、そのノノちゃんのアゴの角度と髪が今お前が述べた通りだと確かめるソースは？」</w:t>
      </w:r>
    </w:p>
    <w:p w14:paraId="6BAF713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使用人B「経験です」</w:t>
      </w:r>
    </w:p>
    <w:p w14:paraId="4497C43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ご主人「だめだ、だめだ、だめだ。経験なんて信用できない。誰かがダミーで作っている可能性があるだろ。お れ を ま ど わ せ る た め に」</w:t>
      </w:r>
    </w:p>
    <w:p w14:paraId="0D4E6B0A"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p>
    <w:p w14:paraId="146D0CF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ＤＦＰ勘亭流" w:hint="eastAsia"/>
          <w:color w:val="000000" w:themeColor="text1"/>
        </w:rPr>
        <w:t>③</w:t>
      </w:r>
    </w:p>
    <w:p w14:paraId="369636C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ご主人「Dr.コパによれば今日の私はツイテナイと、朝刊に書いてあったしな。あ〜もう、他の新聞はどうなってる？使用人C、読売新聞は？」</w:t>
      </w:r>
    </w:p>
    <w:p w14:paraId="3BBFE667"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使用人D「読売新聞は小沢一郎がケント君を誘拐したと主張しています」</w:t>
      </w:r>
    </w:p>
    <w:p w14:paraId="4BF6D82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ご主人「悪意のある信用できないソースだ。明日、記者クラブを解体してこい。使用人A、東スポは？」</w:t>
      </w:r>
    </w:p>
    <w:p w14:paraId="57CF4F1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使用人A「東スポはケント君と小向美奈子との蜜月関係を書いてます。」</w:t>
      </w:r>
    </w:p>
    <w:p w14:paraId="471A4062"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ご主人「ケントはまだ5歳だ。使用人D、毎日新聞は？」</w:t>
      </w:r>
    </w:p>
    <w:p w14:paraId="5524C252"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使用人C「毎日新聞は誘拐事件は起きていないと書いてます。それどころか今日は報道すべきことは何もないようで完全に白紙です。「毎日毎日、事件が起きるかよ」という毎日新聞からのメッセージかと」</w:t>
      </w:r>
    </w:p>
    <w:p w14:paraId="7E3FB20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ご主人「事件だと思わなければ事件じゃないからな。使用人D、日経は？」</w:t>
      </w:r>
    </w:p>
    <w:p w14:paraId="6C9CD7F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使用人B「日経には『〜〜交差点で誘拐か』というタイトルで記事にこう書かれています。『午後4時。』と」</w:t>
      </w:r>
    </w:p>
    <w:p w14:paraId="5816AFB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ご主人「ん？続けてくれ」</w:t>
      </w:r>
    </w:p>
    <w:p w14:paraId="795F0EB6"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使用人B「『午後4時。』です。続きは有料版でないと見れません」</w:t>
      </w:r>
    </w:p>
    <w:p w14:paraId="4EC44E2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ご主人「そうか。とりあえず何かしらが『午後4時。』ということがよく分かった」</w:t>
      </w:r>
    </w:p>
    <w:p w14:paraId="5BF7400D"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使用人B「はい。私としては日経の別の記事に、この一時間でスズなどの金属の価格が高騰したと報じているので、ケント君は誘拐されたのだと思います。」</w:t>
      </w:r>
    </w:p>
    <w:p w14:paraId="376125AA"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ご主人「確かにケントはブリキのおもちゃが好きだからな。誘拐の可能性は高いかもしれない」</w:t>
      </w:r>
    </w:p>
    <w:p w14:paraId="24EEB6AA"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C「ご主人。新聞は全体的に部数が減っていますので、最近ではソースというよりも醤油になっているというのが正直なところです。つまりソイソースです。ちょうど今テレビではワイドショーで〜〜交差点での男の子の誘拐が特集されています。」</w:t>
      </w:r>
    </w:p>
    <w:p w14:paraId="74E24B4E"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ご主人「おう。何か分かったことはあるか」</w:t>
      </w:r>
    </w:p>
    <w:p w14:paraId="286FEE57"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使用人C「はい。誘拐された子供の名前がケント君なのか、ケンタ君なのか、ジャイアント君なのかでクイズが行われています」</w:t>
      </w:r>
    </w:p>
    <w:p w14:paraId="691754F2"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ご主人「ジャイアントの面を見てみたいけど、今はケントの話だ」</w:t>
      </w:r>
    </w:p>
    <w:p w14:paraId="3F22C3D9"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使用人C「当選者にはセシウム入りのセシウムが贈呈されるそうです。あっ、速報が入りました。ルワンダの女性がカナダの男性とニュージーランドの別荘で新しい手こきを開発したそうです」</w:t>
      </w:r>
    </w:p>
    <w:p w14:paraId="33C01FF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日本関係ないな。テレビ局はカンボジアの恵まれない子にもっと電波を分け与えた方がいい。そうするとネットメディアか。池田信夫は武田邦彦とケンカしてるしな〜。こんなときの為にマル激とっておけば良かったかもしれない。」</w:t>
      </w:r>
    </w:p>
    <w:p w14:paraId="6C963EA9"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A「ご主人。テレビは今では女子中学生の為のものです。私たちよりIQの低い芸能人しかいません。信憑性の高い良いソースを見つけました。Facebookです。Facebookではケント君の誘拐に対していいね！ボタンが続々押されています。なんなら、（心からの声で）本当にいいね〜！ボタンも押されています」</w:t>
      </w:r>
    </w:p>
    <w:p w14:paraId="5AEEB8A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ご主人「なんならって。まぁでも、Facebookは信憑性が高いかもな。Amazonのレビューはどーなんだ？」</w:t>
      </w:r>
    </w:p>
    <w:p w14:paraId="132DCD3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B「ケント君の誘拐に対するAmazonのレビューは軒並み5。五つ星です。ケント君誘拐のニュースをチェックした人は他にもこんなニュースを見ているということで、隣町の幼児殺人事件をオススメしています」</w:t>
      </w:r>
    </w:p>
    <w:p w14:paraId="5F273AF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うん。段々ブルーになってきた。あ〜もう分からないな。私はソースが分からないのだよ。このソースが分からないという想いをヤフオクに出品したい気分だよ、君たち。結局俺はこの目で確かめないことには信じることができないし、この目が一番のソースだからな。みんなが嘘のニュースを流しているかもしれないだろ。お れ を ま ど わ せ る た め に」</w:t>
      </w:r>
    </w:p>
    <w:p w14:paraId="7F0E9442"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p>
    <w:p w14:paraId="6D5AA973"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MS Reference Sans Serif" w:hint="eastAsia"/>
          <w:color w:val="000000" w:themeColor="text1"/>
        </w:rPr>
        <w:t>④</w:t>
      </w:r>
    </w:p>
    <w:p w14:paraId="4A239C2F"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執事「ご主人。誘拐犯と名乗るものから電話がきました」</w:t>
      </w:r>
    </w:p>
    <w:p w14:paraId="532B973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ご主人「ソースは？」</w:t>
      </w:r>
    </w:p>
    <w:p w14:paraId="4A54A7D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執事「今、着信音がなっていました」</w:t>
      </w:r>
    </w:p>
    <w:p w14:paraId="2CB6D56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ご主人が納得して受話器をとる。</w:t>
      </w:r>
    </w:p>
    <w:p w14:paraId="7D263133"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ご主人「もしもし」</w:t>
      </w:r>
    </w:p>
    <w:p w14:paraId="3D3A6EB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誘拐犯「佐藤か？」</w:t>
      </w:r>
    </w:p>
    <w:p w14:paraId="05B6E9D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ご主人「はい」</w:t>
      </w:r>
    </w:p>
    <w:p w14:paraId="55363BF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誘拐犯「5丁目の佐藤たかしなんだな？」</w:t>
      </w:r>
    </w:p>
    <w:p w14:paraId="1CA66E09"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ご主人「そうだよ」</w:t>
      </w:r>
    </w:p>
    <w:p w14:paraId="37D80ECF"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誘拐犯「1時間ほど前にお前の息子のケント君を誘拐した。赤のチェックのズボンを履いているから間違いないな。ケント君を返して欲しければ１億円を持って、21時に山上公園にこい。わかったな。（ご主人はここで「ソースは？」と言うところだった）ところで、お前が佐藤だけしだというソースは？」</w:t>
      </w:r>
    </w:p>
    <w:p w14:paraId="76BCF63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ご主人「（一拍おいて）お前が誘拐犯だというソースは！！！？」</w:t>
      </w:r>
    </w:p>
    <w:p w14:paraId="4A3F503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誘拐犯「そうやって、俺のことを誘拐犯であるかないかを疑うお前が、しっかりしたソースでなければ、その質問の意味がないじゃないか！！」</w:t>
      </w:r>
    </w:p>
    <w:p w14:paraId="79F5F21F"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ご主人「（困惑した様子で）私は佐藤たかしだ」</w:t>
      </w:r>
    </w:p>
    <w:p w14:paraId="6B5697C7"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誘拐犯「（語気を強めて）だからお前が佐藤たかしだというソースを聞いてるんだ！！」</w:t>
      </w:r>
    </w:p>
    <w:p w14:paraId="7409ABB2"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使用人C「ご主人、ソースです。ソースが問われています。ご主人がご主人であるというソースが今、問われています」</w:t>
      </w:r>
    </w:p>
    <w:p w14:paraId="320CB5FD"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使用人D「確か</w:t>
      </w:r>
      <w:proofErr w:type="spellStart"/>
      <w:r w:rsidRPr="00724408">
        <w:rPr>
          <w:rFonts w:ascii="ＭＳ ゴシック" w:eastAsia="ＭＳ ゴシック" w:hAnsi="ＭＳ ゴシック" w:cs="Arial" w:hint="eastAsia"/>
          <w:color w:val="000000" w:themeColor="text1"/>
        </w:rPr>
        <w:t>wikipedia</w:t>
      </w:r>
      <w:proofErr w:type="spellEnd"/>
      <w:r w:rsidRPr="00724408">
        <w:rPr>
          <w:rFonts w:ascii="ＭＳ ゴシック" w:eastAsia="ＭＳ ゴシック" w:hAnsi="ＭＳ ゴシック" w:cs="Arial" w:hint="eastAsia"/>
          <w:color w:val="000000" w:themeColor="text1"/>
        </w:rPr>
        <w:t>によると佐藤たかしは熱湯に10秒間つかることができると書いていたと思います。誘拐犯に証明してあげましょう」</w:t>
      </w:r>
    </w:p>
    <w:p w14:paraId="2CAE7B29"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p>
    <w:p w14:paraId="3CB79BFA"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rPr>
      </w:pPr>
      <w:r w:rsidRPr="00724408">
        <w:rPr>
          <w:rFonts w:ascii="ＭＳ ゴシック" w:eastAsia="ＭＳ ゴシック" w:hAnsi="ＭＳ ゴシック" w:cs="Arial" w:hint="eastAsia"/>
          <w:color w:val="000000" w:themeColor="text1"/>
        </w:rPr>
        <w:t>□ご主人が佐藤たかしであることを証明する為に、Wikipediaに基づく情報だとして使用人がご主人を肉体的に責める。３つぐらい。</w:t>
      </w:r>
    </w:p>
    <w:p w14:paraId="6AE7959E"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p>
    <w:p w14:paraId="5163B96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誘拐犯「（もう勘弁してあげようという感じで）わかった。たぶんお前は佐藤たかしだ」</w:t>
      </w:r>
    </w:p>
    <w:p w14:paraId="79CC4037"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ご主人「じゃあ、お前が誘拐犯であるというソースを見せろ」</w:t>
      </w:r>
    </w:p>
    <w:p w14:paraId="2BC866B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誘拐犯「よし。では、これがソースだ。（ケント君の声を聞かせる）」</w:t>
      </w:r>
    </w:p>
    <w:p w14:paraId="4219EB60"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ケント「パパっ！！」</w:t>
      </w:r>
    </w:p>
    <w:p w14:paraId="77679ABD"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ご主人「ケント！ケントなんだな」</w:t>
      </w:r>
    </w:p>
    <w:p w14:paraId="5CA82ED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誘拐犯「ソースは証明されたようだな」</w:t>
      </w:r>
    </w:p>
    <w:p w14:paraId="3B198A0E"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ケント「パパっ！！パパっ！！助けて！！絶対助けてよ！！」</w:t>
      </w:r>
    </w:p>
    <w:p w14:paraId="5DD20B6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ご主人「ケント！！ケントを返してくれ！！」</w:t>
      </w:r>
    </w:p>
    <w:p w14:paraId="5E0C8A31"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誘拐犯「もう一度言う。ケント君を返して欲しければ１億円を持って、21時に山上公園にこい。わかったな。」</w:t>
      </w:r>
    </w:p>
    <w:p w14:paraId="221E6BD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（電話が切れる）</w:t>
      </w:r>
    </w:p>
    <w:p w14:paraId="041C027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ご主人「ケント〜！！ケント〜！！」（その場に泣きくずれる）</w:t>
      </w:r>
    </w:p>
    <w:p w14:paraId="4197E753"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使用人D「この5分でスズの価格がさらに上がりました」（一応、言っておこうとするが、今のご主人には必要のない情報なので、語尾は声が小さくなる）</w:t>
      </w:r>
    </w:p>
    <w:p w14:paraId="7B922F4B"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p>
    <w:p w14:paraId="322D4FC6"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MS Reference Sans Serif" w:hint="eastAsia"/>
          <w:color w:val="000000" w:themeColor="text1"/>
          <w:u w:color="E52528"/>
        </w:rPr>
        <w:t>⑤</w:t>
      </w:r>
    </w:p>
    <w:p w14:paraId="0F5A3EC4"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ご主人「ケント！ケント！このカーペットでは一緒にゴロゴロしてたな。あ〜ケントとゴロゴロしてた想い出のソースだ。このマフラーはケントを初めてスノーボードに連れて行ったときに買った、そのときのソースだ。それにこのデスクはケントとたくさんの美味しいスープを飲んだ、想いでのソースだ。あれ、去年初めて野球観戦したのときの阪神の帽子がないぞ？あれは大切な想い出のソースなんだ。阪神の帽子はどこに行ったんだ？」</w:t>
      </w:r>
    </w:p>
    <w:p w14:paraId="1426A4E5"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使用人A「阪神の帽子は今日、ケント君が被っていきました」</w:t>
      </w:r>
    </w:p>
    <w:p w14:paraId="2990A7CE"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ご主人「あれは大切なソースなんだよ。なんで被っていくんだ。しかっりしてくれケント〜」（再び泣きくずれる）</w:t>
      </w:r>
    </w:p>
    <w:p w14:paraId="2D824FA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p>
    <w:p w14:paraId="7B37380C"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STIXGeneral" w:hint="eastAsia"/>
          <w:color w:val="000000" w:themeColor="text1"/>
          <w:u w:color="E52528"/>
        </w:rPr>
        <w:t>⑥</w:t>
      </w:r>
    </w:p>
    <w:p w14:paraId="106E17E7"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使用人Z「ご主人！ご主人、大変なことに気がつきました！！」</w:t>
      </w:r>
    </w:p>
    <w:p w14:paraId="6A97AFFD"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ご主人「何に気づいたのだ」</w:t>
      </w:r>
    </w:p>
    <w:p w14:paraId="58476A28"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使用人Z「このケント君誘拐事件のソースは〈番組名〉だそうです」</w:t>
      </w:r>
    </w:p>
    <w:p w14:paraId="46C053ED" w14:textId="77777777" w:rsidR="00380E77" w:rsidRPr="00724408" w:rsidRDefault="00380E77" w:rsidP="00380E77">
      <w:pPr>
        <w:widowControl/>
        <w:autoSpaceDE w:val="0"/>
        <w:autoSpaceDN w:val="0"/>
        <w:adjustRightInd w:val="0"/>
        <w:jc w:val="left"/>
        <w:rPr>
          <w:rFonts w:ascii="ＭＳ ゴシック" w:eastAsia="ＭＳ ゴシック" w:hAnsi="ＭＳ ゴシック" w:cs="Arial"/>
          <w:color w:val="000000" w:themeColor="text1"/>
          <w:u w:color="E52528"/>
        </w:rPr>
      </w:pPr>
      <w:r w:rsidRPr="00724408">
        <w:rPr>
          <w:rFonts w:ascii="ＭＳ ゴシック" w:eastAsia="ＭＳ ゴシック" w:hAnsi="ＭＳ ゴシック" w:cs="Arial" w:hint="eastAsia"/>
          <w:color w:val="000000" w:themeColor="text1"/>
          <w:u w:color="E52528"/>
        </w:rPr>
        <w:t>全員「それは一番信頼できるソースだ」</w:t>
      </w:r>
    </w:p>
    <w:p w14:paraId="5B608B4E" w14:textId="77777777" w:rsidR="00380E77" w:rsidRPr="00724408" w:rsidRDefault="00380E77">
      <w:pPr>
        <w:rPr>
          <w:rFonts w:ascii="ＭＳ ゴシック" w:eastAsia="ＭＳ ゴシック" w:hAnsi="ＭＳ ゴシック"/>
          <w:color w:val="000000" w:themeColor="text1"/>
        </w:rPr>
      </w:pPr>
    </w:p>
    <w:sectPr w:rsidR="00380E77" w:rsidRPr="00724408" w:rsidSect="00380E77">
      <w:footerReference w:type="default" r:id="rId7"/>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B7E3E" w14:textId="77777777" w:rsidR="00000000" w:rsidRDefault="007F5E1C">
      <w:r>
        <w:separator/>
      </w:r>
    </w:p>
  </w:endnote>
  <w:endnote w:type="continuationSeparator" w:id="0">
    <w:p w14:paraId="76158F8E" w14:textId="77777777" w:rsidR="00000000" w:rsidRDefault="007F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ＤＦＰ勘亭流">
    <w:panose1 w:val="03000800010101010101"/>
    <w:charset w:val="4E"/>
    <w:family w:val="auto"/>
    <w:pitch w:val="variable"/>
    <w:sig w:usb0="00000001" w:usb1="08070000" w:usb2="00000010" w:usb3="00000000" w:csb0="00020000" w:csb1="00000000"/>
  </w:font>
  <w:font w:name="MS Reference Sans Serif">
    <w:panose1 w:val="020B0604030504040204"/>
    <w:charset w:val="00"/>
    <w:family w:val="auto"/>
    <w:pitch w:val="variable"/>
    <w:sig w:usb0="00000287" w:usb1="00000000" w:usb2="00000000" w:usb3="00000000" w:csb0="0000019F" w:csb1="00000000"/>
  </w:font>
  <w:font w:name="STIXGeneral">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enlo Regular">
    <w:panose1 w:val="020B0609030804020204"/>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A246" w14:textId="77777777" w:rsidR="00380E77" w:rsidRDefault="00380E77" w:rsidP="00380E77">
    <w:pPr>
      <w:pStyle w:val="a3"/>
      <w:jc w:val="center"/>
    </w:pPr>
    <w:r>
      <w:rPr>
        <w:rFonts w:ascii="Verdana" w:hAnsi="Verdana" w:cs="Verdana"/>
        <w:sz w:val="20"/>
        <w:szCs w:val="20"/>
      </w:rPr>
      <w:t xml:space="preserve">Copyright (C) 2011 </w:t>
    </w:r>
    <w:proofErr w:type="spellStart"/>
    <w:r>
      <w:rPr>
        <w:rFonts w:ascii="Menlo Regular" w:hAnsi="Menlo Regular" w:cs="Menlo Regular"/>
        <w:sz w:val="20"/>
        <w:szCs w:val="20"/>
      </w:rPr>
      <w:t>PePe</w:t>
    </w:r>
    <w:proofErr w:type="spellEnd"/>
    <w:r>
      <w:rPr>
        <w:rFonts w:ascii="Verdana" w:hAnsi="Verdana" w:cs="Verdana"/>
        <w:sz w:val="20"/>
        <w:szCs w:val="20"/>
      </w:rPr>
      <w:t xml:space="preserve"> All Rights Reserved.</w:t>
    </w:r>
  </w:p>
  <w:p w14:paraId="77F62ECB" w14:textId="77777777" w:rsidR="00380E77" w:rsidRDefault="00380E77">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D11DE" w14:textId="77777777" w:rsidR="00000000" w:rsidRDefault="007F5E1C">
      <w:r>
        <w:separator/>
      </w:r>
    </w:p>
  </w:footnote>
  <w:footnote w:type="continuationSeparator" w:id="0">
    <w:p w14:paraId="7111F585" w14:textId="77777777" w:rsidR="00000000" w:rsidRDefault="007F5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380E77"/>
    <w:rsid w:val="00263C09"/>
    <w:rsid w:val="00380E77"/>
    <w:rsid w:val="00414F18"/>
    <w:rsid w:val="00724408"/>
    <w:rsid w:val="007F5E1C"/>
    <w:rsid w:val="00BD6158"/>
    <w:rsid w:val="00FD29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CF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E77"/>
    <w:pPr>
      <w:tabs>
        <w:tab w:val="center" w:pos="4252"/>
        <w:tab w:val="right" w:pos="8504"/>
      </w:tabs>
      <w:snapToGrid w:val="0"/>
    </w:pPr>
  </w:style>
  <w:style w:type="character" w:customStyle="1" w:styleId="a4">
    <w:name w:val="ヘッダー (文字)"/>
    <w:basedOn w:val="a0"/>
    <w:link w:val="a3"/>
    <w:uiPriority w:val="99"/>
    <w:rsid w:val="00380E77"/>
  </w:style>
  <w:style w:type="paragraph" w:styleId="a5">
    <w:name w:val="footer"/>
    <w:basedOn w:val="a"/>
    <w:link w:val="a6"/>
    <w:uiPriority w:val="99"/>
    <w:unhideWhenUsed/>
    <w:rsid w:val="00380E77"/>
    <w:pPr>
      <w:tabs>
        <w:tab w:val="center" w:pos="4252"/>
        <w:tab w:val="right" w:pos="8504"/>
      </w:tabs>
      <w:snapToGrid w:val="0"/>
    </w:pPr>
  </w:style>
  <w:style w:type="character" w:customStyle="1" w:styleId="a6">
    <w:name w:val="フッター (文字)"/>
    <w:basedOn w:val="a0"/>
    <w:link w:val="a5"/>
    <w:uiPriority w:val="99"/>
    <w:rsid w:val="00380E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657</Words>
  <Characters>3748</Characters>
  <Application>Microsoft Macintosh Word</Application>
  <DocSecurity>0</DocSecurity>
  <Lines>31</Lines>
  <Paragraphs>8</Paragraphs>
  <ScaleCrop>false</ScaleCrop>
  <Company>株式会社パリッシュメディアソリューションズ</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洋司</dc:creator>
  <cp:keywords/>
  <cp:lastModifiedBy>日高 洋司</cp:lastModifiedBy>
  <cp:revision>5</cp:revision>
  <cp:lastPrinted>2012-01-30T00:48:00Z</cp:lastPrinted>
  <dcterms:created xsi:type="dcterms:W3CDTF">2012-01-30T00:48:00Z</dcterms:created>
  <dcterms:modified xsi:type="dcterms:W3CDTF">2015-06-12T05:58:00Z</dcterms:modified>
</cp:coreProperties>
</file>